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A29EC" w14:textId="1403109F" w:rsidR="00A258B0" w:rsidRPr="006946E4" w:rsidRDefault="006651EB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</w:t>
      </w:r>
      <w:r w:rsidR="00E85A8F">
        <w:rPr>
          <w:rFonts w:ascii="Garamond" w:hAnsi="Garamond"/>
          <w:b/>
          <w:sz w:val="18"/>
          <w:szCs w:val="18"/>
        </w:rPr>
        <w:t>3</w:t>
      </w:r>
      <w:r w:rsidR="009D658F">
        <w:rPr>
          <w:rFonts w:ascii="Garamond" w:hAnsi="Garamond"/>
          <w:b/>
          <w:sz w:val="18"/>
          <w:szCs w:val="18"/>
        </w:rPr>
        <w:t>/201</w:t>
      </w:r>
      <w:r w:rsidR="00F705B6">
        <w:rPr>
          <w:rFonts w:ascii="Garamond" w:hAnsi="Garamond"/>
          <w:b/>
          <w:sz w:val="18"/>
          <w:szCs w:val="18"/>
        </w:rPr>
        <w:t>9</w:t>
      </w:r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14:paraId="7BD72796" w14:textId="77777777"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08169211" w14:textId="77777777"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64EE514B" w14:textId="77777777"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14:paraId="25B19027" w14:textId="77777777"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Adres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27F3DCD8" w14:textId="77777777"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14:paraId="516C188B" w14:textId="77777777"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F670AD" w14:textId="77777777"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14:paraId="1B4D7112" w14:textId="77777777" w:rsidR="00BE0ABA" w:rsidRPr="000D0A33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335D87">
        <w:rPr>
          <w:rFonts w:ascii="Times New Roman" w:eastAsia="Calibri" w:hAnsi="Times New Roman" w:cs="Times New Roman"/>
          <w:i/>
          <w:sz w:val="20"/>
          <w:lang w:eastAsia="pl-PL"/>
        </w:rPr>
        <w:t>u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zasadnienie musi być spójne 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tbl>
      <w:tblPr>
        <w:tblStyle w:val="Tabelasiatki1jasnaakcent6"/>
        <w:tblW w:w="14596" w:type="dxa"/>
        <w:tblLayout w:type="fixed"/>
        <w:tblLook w:val="04A0" w:firstRow="1" w:lastRow="0" w:firstColumn="1" w:lastColumn="0" w:noHBand="0" w:noVBand="1"/>
      </w:tblPr>
      <w:tblGrid>
        <w:gridCol w:w="2103"/>
        <w:gridCol w:w="2003"/>
        <w:gridCol w:w="10490"/>
      </w:tblGrid>
      <w:tr w:rsidR="00361F8D" w:rsidRPr="00BE0ABA" w14:paraId="7F1E8DD4" w14:textId="77777777" w:rsidTr="009C5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04F77950" w14:textId="77777777" w:rsidR="00361F8D" w:rsidRPr="00BE0ABA" w:rsidRDefault="00361F8D" w:rsidP="00BE0AB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gridSpan w:val="2"/>
            <w:shd w:val="clear" w:color="auto" w:fill="E2EFD9" w:themeFill="accent6" w:themeFillTint="33"/>
            <w:hideMark/>
          </w:tcPr>
          <w:p w14:paraId="24F5A743" w14:textId="77777777" w:rsidR="00361F8D" w:rsidRPr="00BE0ABA" w:rsidRDefault="00361F8D" w:rsidP="00BE0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14:paraId="0953909D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5233EBB6" w14:textId="77777777" w:rsidR="00361F8D" w:rsidRPr="00BE0ABA" w:rsidRDefault="00A258B0" w:rsidP="00BE0ABA">
            <w:pPr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61F8D"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9C5026" w:rsidRPr="009C5026">
              <w:rPr>
                <w:rFonts w:ascii="Times New Roman" w:eastAsia="Calibri" w:hAnsi="Times New Roman" w:cs="Times New Roman"/>
                <w:sz w:val="18"/>
                <w:szCs w:val="18"/>
              </w:rPr>
              <w:t>Liczba nowych miejsc pracy utworzony</w:t>
            </w:r>
            <w:r w:rsidR="009C5026" w:rsidRPr="009C5026"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  <w:t>ch w wyniku realizacji operacji</w:t>
            </w:r>
          </w:p>
          <w:p w14:paraId="2CE67BF6" w14:textId="77777777" w:rsidR="00361F8D" w:rsidRPr="00BE0ABA" w:rsidRDefault="00361F8D" w:rsidP="00BE0ABA">
            <w:pPr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2493" w:type="dxa"/>
            <w:gridSpan w:val="2"/>
            <w:hideMark/>
          </w:tcPr>
          <w:p w14:paraId="212E53DA" w14:textId="77777777" w:rsidR="00361F8D" w:rsidRPr="00BE0ABA" w:rsidRDefault="00361F8D" w:rsidP="00BE0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14FAD74B" w14:textId="77777777" w:rsidTr="000A08A0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65DF9646" w14:textId="77777777" w:rsidR="00335D87" w:rsidRPr="0041552C" w:rsidRDefault="00335D87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Innowacyjność projektu </w:t>
            </w:r>
          </w:p>
        </w:tc>
        <w:tc>
          <w:tcPr>
            <w:tcW w:w="2003" w:type="dxa"/>
            <w:shd w:val="clear" w:color="auto" w:fill="E2EFD9" w:themeFill="accent6" w:themeFillTint="33"/>
            <w:hideMark/>
          </w:tcPr>
          <w:p w14:paraId="4D94E0F5" w14:textId="77777777"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gminy</w:t>
            </w:r>
          </w:p>
          <w:p w14:paraId="6386F590" w14:textId="77777777"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986E04">
              <w:rPr>
                <w:rFonts w:ascii="Garamond" w:hAnsi="Garamond" w:cstheme="minorHAnsi"/>
                <w:color w:val="000000" w:themeColor="text1"/>
              </w:rPr>
            </w:r>
            <w:r w:rsidR="00986E04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4B8777FE" w14:textId="77777777"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Nie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986E04">
              <w:rPr>
                <w:rFonts w:ascii="Garamond" w:hAnsi="Garamond" w:cstheme="minorHAnsi"/>
                <w:color w:val="000000" w:themeColor="text1"/>
              </w:rPr>
            </w:r>
            <w:r w:rsidR="00986E04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27132D95" w14:textId="77777777"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90" w:type="dxa"/>
            <w:vMerge w:val="restart"/>
          </w:tcPr>
          <w:p w14:paraId="25C86C98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5784ED8E" w14:textId="77777777" w:rsidTr="000A08A0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76220413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12035713" w14:textId="77777777"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całego obszaru LGD</w:t>
            </w:r>
          </w:p>
          <w:p w14:paraId="25302548" w14:textId="77777777"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986E04">
              <w:rPr>
                <w:rFonts w:ascii="Garamond" w:hAnsi="Garamond" w:cstheme="minorHAnsi"/>
                <w:color w:val="000000" w:themeColor="text1"/>
              </w:rPr>
            </w:r>
            <w:r w:rsidR="00986E04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43130988" w14:textId="77777777"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>Nie</w:t>
            </w:r>
            <w:r>
              <w:rPr>
                <w:rFonts w:ascii="Garamond" w:hAnsi="Garamond" w:cstheme="minorHAnsi"/>
                <w:b/>
                <w:color w:val="000000" w:themeColor="text1"/>
              </w:rPr>
              <w:t xml:space="preserve"> </w:t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instrText xml:space="preserve"> FORMCHECKBOX </w:instrText>
            </w:r>
            <w:r w:rsidR="00986E04">
              <w:rPr>
                <w:rFonts w:ascii="Garamond" w:hAnsi="Garamond" w:cstheme="minorHAnsi"/>
                <w:b/>
                <w:color w:val="000000" w:themeColor="text1"/>
              </w:rPr>
            </w:r>
            <w:r w:rsidR="00986E04">
              <w:rPr>
                <w:rFonts w:ascii="Garamond" w:hAnsi="Garamond" w:cstheme="minorHAnsi"/>
                <w:b/>
                <w:color w:val="000000" w:themeColor="text1"/>
              </w:rPr>
              <w:fldChar w:fldCharType="separate"/>
            </w:r>
            <w:r w:rsidRPr="00EC0E24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4C618018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90" w:type="dxa"/>
            <w:vMerge/>
          </w:tcPr>
          <w:p w14:paraId="537C02D1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4F1CC27C" w14:textId="77777777" w:rsidTr="000A08A0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219A546D" w14:textId="77777777" w:rsidR="00335D87" w:rsidRPr="0041552C" w:rsidRDefault="00335D87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C15646">
              <w:rPr>
                <w:sz w:val="18"/>
                <w:szCs w:val="18"/>
              </w:rPr>
              <w:t xml:space="preserve">Oddziaływanie na grypy </w:t>
            </w:r>
            <w:proofErr w:type="spellStart"/>
            <w:r w:rsidRPr="00C15646">
              <w:rPr>
                <w:sz w:val="18"/>
                <w:szCs w:val="18"/>
              </w:rPr>
              <w:t>defaworyzowane</w:t>
            </w:r>
            <w:proofErr w:type="spellEnd"/>
            <w:r w:rsidRPr="00C15646">
              <w:rPr>
                <w:sz w:val="18"/>
                <w:szCs w:val="18"/>
              </w:rPr>
              <w:t xml:space="preserve"> wskazane w LSR „Leśna Kraina Górnego Śląska</w:t>
            </w:r>
            <w:r>
              <w:rPr>
                <w:sz w:val="18"/>
                <w:szCs w:val="18"/>
              </w:rPr>
              <w:t>”</w:t>
            </w:r>
          </w:p>
        </w:tc>
        <w:tc>
          <w:tcPr>
            <w:tcW w:w="2003" w:type="dxa"/>
            <w:shd w:val="clear" w:color="auto" w:fill="E2EFD9" w:themeFill="accent6" w:themeFillTint="33"/>
            <w:hideMark/>
          </w:tcPr>
          <w:p w14:paraId="38A5AC65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młode</w:t>
            </w:r>
          </w:p>
          <w:p w14:paraId="46D36D84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986E04">
              <w:rPr>
                <w:rFonts w:ascii="Times New Roman" w:hAnsi="Times New Roman" w:cs="Times New Roman"/>
                <w:color w:val="000000" w:themeColor="text1"/>
              </w:rPr>
            </w:r>
            <w:r w:rsidR="00986E04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381D3E17" w14:textId="77777777"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986E04">
              <w:rPr>
                <w:rFonts w:ascii="Times New Roman" w:hAnsi="Times New Roman" w:cs="Times New Roman"/>
                <w:color w:val="000000" w:themeColor="text1"/>
              </w:rPr>
            </w:r>
            <w:r w:rsidR="00986E04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54E3C9BA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90" w:type="dxa"/>
            <w:vMerge w:val="restart"/>
          </w:tcPr>
          <w:p w14:paraId="41BEC873" w14:textId="77777777" w:rsidR="00335D87" w:rsidRPr="00255AC3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61CA655E" w14:textId="77777777" w:rsidTr="00796C5E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1D5DFFAB" w14:textId="77777777" w:rsidR="00335D87" w:rsidRDefault="00335D87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3A25F6D3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o niskich kwalifikacjach</w:t>
            </w:r>
          </w:p>
          <w:p w14:paraId="5D7ABCDD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986E04">
              <w:rPr>
                <w:rFonts w:ascii="Times New Roman" w:hAnsi="Times New Roman" w:cs="Times New Roman"/>
                <w:color w:val="000000" w:themeColor="text1"/>
              </w:rPr>
            </w:r>
            <w:r w:rsidR="00986E04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48AC5DAD" w14:textId="77777777"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986E04">
              <w:rPr>
                <w:rFonts w:ascii="Times New Roman" w:hAnsi="Times New Roman" w:cs="Times New Roman"/>
                <w:color w:val="000000" w:themeColor="text1"/>
              </w:rPr>
            </w:r>
            <w:r w:rsidR="00986E04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17928533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90" w:type="dxa"/>
            <w:vMerge/>
          </w:tcPr>
          <w:p w14:paraId="6B0CB6B6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018A0DEF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2C9FADBA" w14:textId="77777777" w:rsidR="00335D87" w:rsidRPr="0041552C" w:rsidRDefault="00335D87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4. </w:t>
            </w:r>
            <w:r w:rsidRPr="00C15646">
              <w:rPr>
                <w:sz w:val="18"/>
                <w:szCs w:val="18"/>
              </w:rPr>
              <w:t>Zastosowanie rozwiązań sprzyjających ochronie środowiska  lub klimatu</w:t>
            </w:r>
          </w:p>
        </w:tc>
        <w:tc>
          <w:tcPr>
            <w:tcW w:w="12493" w:type="dxa"/>
            <w:gridSpan w:val="2"/>
            <w:hideMark/>
          </w:tcPr>
          <w:p w14:paraId="04D8859A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5A8F" w:rsidRPr="00BE0ABA" w14:paraId="374255A0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1566F82E" w14:textId="06DBA1A3" w:rsidR="00E85A8F" w:rsidRDefault="00E85A8F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Wysokość wnioskowanej kwoty wsparcia</w:t>
            </w:r>
          </w:p>
        </w:tc>
        <w:tc>
          <w:tcPr>
            <w:tcW w:w="12493" w:type="dxa"/>
            <w:gridSpan w:val="2"/>
          </w:tcPr>
          <w:p w14:paraId="2A4BC146" w14:textId="77777777" w:rsidR="00E85A8F" w:rsidRPr="00BE0ABA" w:rsidRDefault="00E85A8F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243C44D3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28454B03" w14:textId="33C96026" w:rsidR="00335D87" w:rsidRPr="0041552C" w:rsidRDefault="00E85A8F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335D87">
              <w:rPr>
                <w:sz w:val="18"/>
                <w:szCs w:val="18"/>
              </w:rPr>
              <w:t xml:space="preserve">. </w:t>
            </w:r>
            <w:r w:rsidR="00335D87" w:rsidRPr="00C15646">
              <w:rPr>
                <w:sz w:val="18"/>
                <w:szCs w:val="18"/>
              </w:rPr>
              <w:t>Udział wnioskodawcy w szkoleniach, warsztatach oraz doradztwie organizowanym ze środków LGD</w:t>
            </w:r>
          </w:p>
        </w:tc>
        <w:tc>
          <w:tcPr>
            <w:tcW w:w="12493" w:type="dxa"/>
            <w:gridSpan w:val="2"/>
            <w:hideMark/>
          </w:tcPr>
          <w:p w14:paraId="055B8CFC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45C79E76" w14:textId="77777777" w:rsidTr="000B7A5C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3729275C" w14:textId="27B9BC85" w:rsidR="00335D87" w:rsidRPr="0041552C" w:rsidRDefault="00E85A8F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35D87">
              <w:rPr>
                <w:sz w:val="18"/>
                <w:szCs w:val="18"/>
              </w:rPr>
              <w:t xml:space="preserve">.  </w:t>
            </w:r>
            <w:r w:rsidR="00335D87" w:rsidRPr="00C15646">
              <w:rPr>
                <w:sz w:val="18"/>
                <w:szCs w:val="18"/>
              </w:rPr>
              <w:t>Wykorzystanie lokalnych zasobów</w:t>
            </w:r>
          </w:p>
        </w:tc>
        <w:tc>
          <w:tcPr>
            <w:tcW w:w="2003" w:type="dxa"/>
            <w:shd w:val="clear" w:color="auto" w:fill="E2EFD9" w:themeFill="accent6" w:themeFillTint="33"/>
            <w:hideMark/>
          </w:tcPr>
          <w:p w14:paraId="40D7C84E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312C2C42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06AAA43D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 w:val="restart"/>
          </w:tcPr>
          <w:p w14:paraId="5B6B7DD8" w14:textId="77777777" w:rsidR="00335D87" w:rsidRPr="00255AC3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2C587318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1616EA4A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0826CF0F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Tradycja</w:t>
            </w:r>
          </w:p>
          <w:p w14:paraId="53E23270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27B5D12D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052660B3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2663D4AA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58441ECF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485EC2CA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Kultura</w:t>
            </w:r>
          </w:p>
          <w:p w14:paraId="7663A62E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67EB3B01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46437ECA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5785D8AD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5EE249F5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2A3C31CB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Walory środowiska</w:t>
            </w:r>
          </w:p>
          <w:p w14:paraId="624F00E6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0BE274B0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09A34474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245B619D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44D64A13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6BE4A3F3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nfrastruktura turystyczna</w:t>
            </w:r>
          </w:p>
          <w:p w14:paraId="3D729471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6FB593EE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23F90C58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677920CF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60BC8F1D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3CCB2586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rodukty i usługi</w:t>
            </w:r>
          </w:p>
          <w:p w14:paraId="586B6549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2B199908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101096E2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3FD67139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2CEC94B2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0B112EEF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Surowce</w:t>
            </w:r>
          </w:p>
          <w:p w14:paraId="2D423821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60701165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46582D80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6A3B5AA2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20C27CDD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603CE600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artości niematerialne i prawne</w:t>
            </w:r>
          </w:p>
          <w:p w14:paraId="1B50854A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7B1621F3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86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1B215EB7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0A664791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5FB9850F" w14:textId="11970824" w:rsidR="00335D87" w:rsidRPr="0041552C" w:rsidRDefault="00986E04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335D87">
              <w:rPr>
                <w:sz w:val="18"/>
                <w:szCs w:val="18"/>
              </w:rPr>
              <w:t xml:space="preserve">. </w:t>
            </w:r>
            <w:r w:rsidR="00B347BB" w:rsidRPr="00F705B6">
              <w:rPr>
                <w:sz w:val="18"/>
                <w:szCs w:val="18"/>
              </w:rPr>
              <w:t>Kompletność i spójność wniosku</w:t>
            </w:r>
          </w:p>
        </w:tc>
        <w:tc>
          <w:tcPr>
            <w:tcW w:w="12493" w:type="dxa"/>
            <w:gridSpan w:val="2"/>
          </w:tcPr>
          <w:p w14:paraId="6B327959" w14:textId="77777777" w:rsidR="00335D87" w:rsidRPr="00255AC3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50DAF64F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10D43F73" w14:textId="6A99840C" w:rsidR="00335D87" w:rsidRPr="0041552C" w:rsidRDefault="00986E04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335D87">
              <w:rPr>
                <w:sz w:val="18"/>
                <w:szCs w:val="18"/>
              </w:rPr>
              <w:t xml:space="preserve">. </w:t>
            </w:r>
            <w:r w:rsidR="00B347BB">
              <w:rPr>
                <w:sz w:val="18"/>
                <w:szCs w:val="18"/>
              </w:rPr>
              <w:t>W</w:t>
            </w:r>
            <w:r w:rsidR="00B347BB" w:rsidRPr="00C15646">
              <w:rPr>
                <w:sz w:val="18"/>
                <w:szCs w:val="18"/>
              </w:rPr>
              <w:t>pływ operacji na osiągnięcie wskaźników LSR</w:t>
            </w:r>
          </w:p>
        </w:tc>
        <w:tc>
          <w:tcPr>
            <w:tcW w:w="12493" w:type="dxa"/>
            <w:gridSpan w:val="2"/>
          </w:tcPr>
          <w:p w14:paraId="3992D3FA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4CDD7653" w14:textId="77777777" w:rsidTr="00C15646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7B282264" w14:textId="0C77DD25" w:rsidR="00335D87" w:rsidRPr="0041552C" w:rsidRDefault="00986E04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335D87">
              <w:rPr>
                <w:sz w:val="18"/>
                <w:szCs w:val="18"/>
              </w:rPr>
              <w:t xml:space="preserve">. </w:t>
            </w:r>
            <w:r w:rsidR="00B347BB" w:rsidRPr="00F705B6">
              <w:rPr>
                <w:sz w:val="18"/>
                <w:szCs w:val="18"/>
              </w:rPr>
              <w:t>Członkostwo w LGD</w:t>
            </w:r>
          </w:p>
        </w:tc>
        <w:tc>
          <w:tcPr>
            <w:tcW w:w="12493" w:type="dxa"/>
            <w:gridSpan w:val="2"/>
            <w:hideMark/>
          </w:tcPr>
          <w:p w14:paraId="4DBC5388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335A5406" w14:textId="77777777" w:rsidR="00A10AA6" w:rsidRDefault="00A10AA6"/>
    <w:p w14:paraId="54778F71" w14:textId="77777777" w:rsidR="00986E04" w:rsidRDefault="00986E04" w:rsidP="00C10373">
      <w:pPr>
        <w:spacing w:after="0"/>
        <w:jc w:val="right"/>
        <w:rPr>
          <w:rFonts w:ascii="Times New Roman" w:hAnsi="Times New Roman" w:cs="Times New Roman"/>
        </w:rPr>
      </w:pPr>
    </w:p>
    <w:p w14:paraId="2B563842" w14:textId="6D6B9D1F"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bookmarkStart w:id="2" w:name="_GoBack"/>
      <w:bookmarkEnd w:id="2"/>
      <w:r>
        <w:rPr>
          <w:rFonts w:ascii="Times New Roman" w:hAnsi="Times New Roman" w:cs="Times New Roman"/>
        </w:rPr>
        <w:t>………………………………..</w:t>
      </w:r>
    </w:p>
    <w:p w14:paraId="25B8F9CB" w14:textId="77777777"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2E47C" w14:textId="77777777" w:rsidR="00620247" w:rsidRDefault="00620247" w:rsidP="003A174A">
      <w:pPr>
        <w:spacing w:after="0" w:line="240" w:lineRule="auto"/>
      </w:pPr>
      <w:r>
        <w:separator/>
      </w:r>
    </w:p>
  </w:endnote>
  <w:endnote w:type="continuationSeparator" w:id="0">
    <w:p w14:paraId="4873D54F" w14:textId="77777777" w:rsidR="00620247" w:rsidRDefault="00620247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3B4F7" w14:textId="77777777" w:rsidR="00620247" w:rsidRDefault="00620247" w:rsidP="003A174A">
      <w:pPr>
        <w:spacing w:after="0" w:line="240" w:lineRule="auto"/>
      </w:pPr>
      <w:r>
        <w:separator/>
      </w:r>
    </w:p>
  </w:footnote>
  <w:footnote w:type="continuationSeparator" w:id="0">
    <w:p w14:paraId="219BC4DA" w14:textId="77777777" w:rsidR="00620247" w:rsidRDefault="00620247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ABA"/>
    <w:rsid w:val="000205E9"/>
    <w:rsid w:val="000B153C"/>
    <w:rsid w:val="000D0A33"/>
    <w:rsid w:val="0015220E"/>
    <w:rsid w:val="00161C85"/>
    <w:rsid w:val="001C1ED3"/>
    <w:rsid w:val="00330255"/>
    <w:rsid w:val="00335D87"/>
    <w:rsid w:val="00361F8D"/>
    <w:rsid w:val="003A174A"/>
    <w:rsid w:val="003B0C68"/>
    <w:rsid w:val="004100C5"/>
    <w:rsid w:val="004177E1"/>
    <w:rsid w:val="00492583"/>
    <w:rsid w:val="004A509A"/>
    <w:rsid w:val="005151C3"/>
    <w:rsid w:val="00524F9F"/>
    <w:rsid w:val="005E783F"/>
    <w:rsid w:val="00620247"/>
    <w:rsid w:val="006202A3"/>
    <w:rsid w:val="006431E9"/>
    <w:rsid w:val="006651EB"/>
    <w:rsid w:val="006C30BF"/>
    <w:rsid w:val="007E5800"/>
    <w:rsid w:val="0080123F"/>
    <w:rsid w:val="0089698E"/>
    <w:rsid w:val="009605CA"/>
    <w:rsid w:val="00964AD9"/>
    <w:rsid w:val="00986E04"/>
    <w:rsid w:val="009A2F24"/>
    <w:rsid w:val="009C5026"/>
    <w:rsid w:val="009D658F"/>
    <w:rsid w:val="009F6163"/>
    <w:rsid w:val="00A10AA6"/>
    <w:rsid w:val="00A258B0"/>
    <w:rsid w:val="00A52DA5"/>
    <w:rsid w:val="00B02EE3"/>
    <w:rsid w:val="00B14864"/>
    <w:rsid w:val="00B347BB"/>
    <w:rsid w:val="00B9053D"/>
    <w:rsid w:val="00BE0ABA"/>
    <w:rsid w:val="00C00E5A"/>
    <w:rsid w:val="00C10373"/>
    <w:rsid w:val="00C1463A"/>
    <w:rsid w:val="00C15646"/>
    <w:rsid w:val="00C46DDE"/>
    <w:rsid w:val="00C92C36"/>
    <w:rsid w:val="00D43F06"/>
    <w:rsid w:val="00DD696A"/>
    <w:rsid w:val="00DF2A03"/>
    <w:rsid w:val="00E774DB"/>
    <w:rsid w:val="00E85A8F"/>
    <w:rsid w:val="00EF1D8B"/>
    <w:rsid w:val="00F566BC"/>
    <w:rsid w:val="00F705B6"/>
    <w:rsid w:val="00F73BC7"/>
    <w:rsid w:val="00FB0B09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1C20F9"/>
  <w15:docId w15:val="{44EBF514-AC1B-40A6-9997-07AF89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20E"/>
    <w:rPr>
      <w:rFonts w:ascii="Segoe UI" w:hAnsi="Segoe UI" w:cs="Segoe UI"/>
      <w:sz w:val="18"/>
      <w:szCs w:val="18"/>
    </w:rPr>
  </w:style>
  <w:style w:type="table" w:styleId="Tabelasiatki1jasnaakcent6">
    <w:name w:val="Grid Table 1 Light Accent 6"/>
    <w:basedOn w:val="Standardowy"/>
    <w:uiPriority w:val="46"/>
    <w:rsid w:val="009C502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9C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CD877-7DCC-42BA-A51B-6D8990B5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Leśna Kraina</cp:lastModifiedBy>
  <cp:revision>3</cp:revision>
  <cp:lastPrinted>2017-08-10T12:48:00Z</cp:lastPrinted>
  <dcterms:created xsi:type="dcterms:W3CDTF">2019-08-20T08:50:00Z</dcterms:created>
  <dcterms:modified xsi:type="dcterms:W3CDTF">2019-08-20T11:04:00Z</dcterms:modified>
</cp:coreProperties>
</file>